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CE08" w14:textId="2E4AD596" w:rsidR="00710977" w:rsidRPr="003C0828" w:rsidRDefault="0000410A">
      <w:pPr>
        <w:rPr>
          <w:rFonts w:asciiTheme="majorBidi" w:hAnsiTheme="majorBidi" w:cstheme="majorBidi"/>
          <w:b/>
          <w:bCs/>
        </w:rPr>
      </w:pPr>
      <w:proofErr w:type="spellStart"/>
      <w:r w:rsidRPr="003C0828">
        <w:rPr>
          <w:rFonts w:asciiTheme="majorBidi" w:hAnsiTheme="majorBidi" w:cstheme="majorBidi"/>
          <w:b/>
          <w:bCs/>
        </w:rPr>
        <w:t>Paitent</w:t>
      </w:r>
      <w:proofErr w:type="spellEnd"/>
      <w:r w:rsidRPr="003C0828">
        <w:rPr>
          <w:rFonts w:asciiTheme="majorBidi" w:hAnsiTheme="majorBidi" w:cstheme="majorBidi"/>
          <w:b/>
          <w:bCs/>
        </w:rPr>
        <w:t xml:space="preserve">:  </w:t>
      </w:r>
      <w:proofErr w:type="gramStart"/>
      <w:r w:rsidR="00710977" w:rsidRPr="003C0828">
        <w:rPr>
          <w:rFonts w:asciiTheme="majorBidi" w:hAnsiTheme="majorBidi" w:cstheme="majorBidi"/>
          <w:b/>
          <w:bCs/>
        </w:rPr>
        <w:t>40 year old</w:t>
      </w:r>
      <w:proofErr w:type="gramEnd"/>
      <w:r w:rsidR="00710977" w:rsidRPr="003C0828">
        <w:rPr>
          <w:rFonts w:asciiTheme="majorBidi" w:hAnsiTheme="majorBidi" w:cstheme="majorBidi"/>
          <w:b/>
          <w:bCs/>
        </w:rPr>
        <w:t xml:space="preserve"> woma</w:t>
      </w:r>
      <w:r w:rsidR="00D50362" w:rsidRPr="003C0828">
        <w:rPr>
          <w:rFonts w:asciiTheme="majorBidi" w:hAnsiTheme="majorBidi" w:cstheme="majorBidi"/>
          <w:b/>
          <w:bCs/>
        </w:rPr>
        <w:t>n</w:t>
      </w:r>
    </w:p>
    <w:p w14:paraId="0E6BA3D8" w14:textId="77777777" w:rsidR="00D50362" w:rsidRDefault="00D50362">
      <w:pPr>
        <w:rPr>
          <w:rFonts w:asciiTheme="majorBidi" w:hAnsiTheme="majorBidi" w:cstheme="majorBidi"/>
        </w:rPr>
      </w:pPr>
    </w:p>
    <w:p w14:paraId="12D9131D" w14:textId="2CBEFE07" w:rsidR="00D50362" w:rsidRPr="00D50362" w:rsidRDefault="00D50362" w:rsidP="00D50362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50362">
        <w:rPr>
          <w:rFonts w:asciiTheme="majorBidi" w:hAnsiTheme="majorBidi" w:cstheme="majorBidi"/>
        </w:rPr>
        <w:t>Married</w:t>
      </w:r>
    </w:p>
    <w:p w14:paraId="5097ACA1" w14:textId="0154FC4E" w:rsidR="00D50362" w:rsidRDefault="00D50362" w:rsidP="00D50362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50362">
        <w:rPr>
          <w:rFonts w:asciiTheme="majorBidi" w:hAnsiTheme="majorBidi" w:cstheme="majorBidi"/>
        </w:rPr>
        <w:t xml:space="preserve">Director, Bain Capital </w:t>
      </w:r>
    </w:p>
    <w:p w14:paraId="345FE4F3" w14:textId="4A278E92" w:rsidR="00D50362" w:rsidRDefault="00D50362" w:rsidP="00D50362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 children </w:t>
      </w:r>
    </w:p>
    <w:p w14:paraId="6A955FC9" w14:textId="4F45C0EA" w:rsidR="00D50362" w:rsidRDefault="00D50362" w:rsidP="00D50362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 </w:t>
      </w:r>
      <w:proofErr w:type="spellStart"/>
      <w:r>
        <w:rPr>
          <w:rFonts w:asciiTheme="majorBidi" w:hAnsiTheme="majorBidi" w:cstheme="majorBidi"/>
        </w:rPr>
        <w:t>yo</w:t>
      </w:r>
      <w:proofErr w:type="spellEnd"/>
      <w:r>
        <w:rPr>
          <w:rFonts w:asciiTheme="majorBidi" w:hAnsiTheme="majorBidi" w:cstheme="majorBidi"/>
        </w:rPr>
        <w:t>, 18 months</w:t>
      </w:r>
    </w:p>
    <w:p w14:paraId="4206AB99" w14:textId="4EF7110E" w:rsidR="00D50362" w:rsidRDefault="00D50362" w:rsidP="00D50362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First conceived naturally, 2</w:t>
      </w:r>
      <w:r w:rsidRPr="00D50362">
        <w:rPr>
          <w:rFonts w:asciiTheme="majorBidi" w:hAnsiTheme="majorBidi" w:cstheme="majorBidi"/>
          <w:vertAlign w:val="superscript"/>
        </w:rPr>
        <w:t>nd</w:t>
      </w:r>
      <w:r>
        <w:rPr>
          <w:rFonts w:asciiTheme="majorBidi" w:hAnsiTheme="majorBidi" w:cstheme="majorBidi"/>
        </w:rPr>
        <w:t xml:space="preserve"> via IVF</w:t>
      </w:r>
    </w:p>
    <w:p w14:paraId="775630DB" w14:textId="50F14FF5" w:rsidR="0000410A" w:rsidRPr="00D50362" w:rsidRDefault="0000410A" w:rsidP="0000410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 recent miscarriage</w:t>
      </w:r>
      <w:r w:rsidR="00EC56E7">
        <w:rPr>
          <w:rFonts w:asciiTheme="majorBidi" w:hAnsiTheme="majorBidi" w:cstheme="majorBidi"/>
        </w:rPr>
        <w:t xml:space="preserve"> (6 months </w:t>
      </w:r>
      <w:proofErr w:type="gramStart"/>
      <w:r w:rsidR="00EC56E7">
        <w:rPr>
          <w:rFonts w:asciiTheme="majorBidi" w:hAnsiTheme="majorBidi" w:cstheme="majorBidi"/>
        </w:rPr>
        <w:t>ago)</w:t>
      </w:r>
      <w:r>
        <w:rPr>
          <w:rFonts w:asciiTheme="majorBidi" w:hAnsiTheme="majorBidi" w:cstheme="majorBidi"/>
        </w:rPr>
        <w:t xml:space="preserve">  Trisomy</w:t>
      </w:r>
      <w:proofErr w:type="gramEnd"/>
      <w:r>
        <w:rPr>
          <w:rFonts w:asciiTheme="majorBidi" w:hAnsiTheme="majorBidi" w:cstheme="majorBidi"/>
        </w:rPr>
        <w:t xml:space="preserve"> 1</w:t>
      </w:r>
      <w:r w:rsidR="00EC56E7">
        <w:rPr>
          <w:rFonts w:asciiTheme="majorBidi" w:hAnsiTheme="majorBidi" w:cstheme="majorBidi"/>
        </w:rPr>
        <w:t>3</w:t>
      </w:r>
    </w:p>
    <w:p w14:paraId="5A71F7BE" w14:textId="77777777" w:rsidR="00D50362" w:rsidRDefault="00D50362">
      <w:pPr>
        <w:rPr>
          <w:rFonts w:asciiTheme="majorBidi" w:hAnsiTheme="majorBidi" w:cstheme="majorBidi"/>
        </w:rPr>
      </w:pPr>
    </w:p>
    <w:p w14:paraId="08C58E0A" w14:textId="07F0A54D" w:rsidR="00710977" w:rsidRPr="003C0828" w:rsidRDefault="0000410A">
      <w:pPr>
        <w:rPr>
          <w:rFonts w:asciiTheme="majorBidi" w:hAnsiTheme="majorBidi" w:cstheme="majorBidi"/>
          <w:b/>
          <w:bCs/>
        </w:rPr>
      </w:pPr>
      <w:r w:rsidRPr="003C0828">
        <w:rPr>
          <w:rFonts w:asciiTheme="majorBidi" w:hAnsiTheme="majorBidi" w:cstheme="majorBidi"/>
          <w:b/>
          <w:bCs/>
        </w:rPr>
        <w:t>Chief Complaint:</w:t>
      </w:r>
    </w:p>
    <w:p w14:paraId="36022B3A" w14:textId="113F5CBE" w:rsidR="0000410A" w:rsidRDefault="0000410A" w:rsidP="0000410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Pelvic Pain due to </w:t>
      </w:r>
      <w:proofErr w:type="spellStart"/>
      <w:r>
        <w:rPr>
          <w:rFonts w:asciiTheme="majorBidi" w:hAnsiTheme="majorBidi" w:cstheme="majorBidi"/>
        </w:rPr>
        <w:t>Ashermans</w:t>
      </w:r>
      <w:proofErr w:type="spellEnd"/>
      <w:r>
        <w:rPr>
          <w:rFonts w:asciiTheme="majorBidi" w:hAnsiTheme="majorBidi" w:cstheme="majorBidi"/>
        </w:rPr>
        <w:t xml:space="preserve"> syndrome.  </w:t>
      </w:r>
    </w:p>
    <w:p w14:paraId="46D58D69" w14:textId="77777777" w:rsidR="007419DE" w:rsidRDefault="007419DE" w:rsidP="0000410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</w:p>
    <w:p w14:paraId="18B4D70A" w14:textId="07870A30" w:rsidR="0000410A" w:rsidRDefault="0000410A" w:rsidP="0000410A">
      <w:pPr>
        <w:pStyle w:val="ListParagraph"/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Dx w/ </w:t>
      </w:r>
      <w:proofErr w:type="spellStart"/>
      <w:r>
        <w:rPr>
          <w:rFonts w:asciiTheme="majorBidi" w:hAnsiTheme="majorBidi" w:cstheme="majorBidi"/>
        </w:rPr>
        <w:t>Ashermans</w:t>
      </w:r>
      <w:proofErr w:type="spellEnd"/>
      <w:r>
        <w:rPr>
          <w:rFonts w:asciiTheme="majorBidi" w:hAnsiTheme="majorBidi" w:cstheme="majorBidi"/>
        </w:rPr>
        <w:t xml:space="preserve"> after miscarriage </w:t>
      </w:r>
      <w:r w:rsidR="00E12B6E">
        <w:rPr>
          <w:rFonts w:asciiTheme="majorBidi" w:hAnsiTheme="majorBidi" w:cstheme="majorBidi"/>
        </w:rPr>
        <w:t xml:space="preserve">last fall </w:t>
      </w:r>
      <w:r>
        <w:rPr>
          <w:rFonts w:asciiTheme="majorBidi" w:hAnsiTheme="majorBidi" w:cstheme="majorBidi"/>
        </w:rPr>
        <w:t>which led to 2 D&amp;Cs</w:t>
      </w:r>
      <w:proofErr w:type="gramStart"/>
      <w:r>
        <w:rPr>
          <w:rFonts w:asciiTheme="majorBidi" w:hAnsiTheme="majorBidi" w:cstheme="majorBidi"/>
        </w:rPr>
        <w:t>….the</w:t>
      </w:r>
      <w:proofErr w:type="gramEnd"/>
      <w:r>
        <w:rPr>
          <w:rFonts w:asciiTheme="majorBidi" w:hAnsiTheme="majorBidi" w:cstheme="majorBidi"/>
        </w:rPr>
        <w:t xml:space="preserve"> second of which caused infection</w:t>
      </w:r>
    </w:p>
    <w:p w14:paraId="4DAADFC2" w14:textId="099ECB51" w:rsidR="0000410A" w:rsidRDefault="0000410A" w:rsidP="0000410A">
      <w:pPr>
        <w:pStyle w:val="ListParagraph"/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Severe presentation:  uterus is 80-85% bound with scar tissue from cervix-fundus</w:t>
      </w:r>
    </w:p>
    <w:p w14:paraId="2BEA918F" w14:textId="77777777" w:rsidR="007419DE" w:rsidRDefault="007419DE" w:rsidP="00EC56E7">
      <w:pPr>
        <w:pStyle w:val="ListParagraph"/>
        <w:ind w:left="1440"/>
        <w:rPr>
          <w:rFonts w:asciiTheme="majorBidi" w:hAnsiTheme="majorBidi" w:cstheme="majorBidi"/>
        </w:rPr>
      </w:pPr>
    </w:p>
    <w:p w14:paraId="1EF8867E" w14:textId="14671AB5" w:rsidR="0000410A" w:rsidRDefault="0000410A" w:rsidP="0000410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Physician:  Surgeon:  Dr. Isaacson (world </w:t>
      </w:r>
      <w:proofErr w:type="spellStart"/>
      <w:r>
        <w:rPr>
          <w:rFonts w:asciiTheme="majorBidi" w:hAnsiTheme="majorBidi" w:cstheme="majorBidi"/>
        </w:rPr>
        <w:t>reknowned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Asherman’s</w:t>
      </w:r>
      <w:proofErr w:type="spellEnd"/>
      <w:r>
        <w:rPr>
          <w:rFonts w:asciiTheme="majorBidi" w:hAnsiTheme="majorBidi" w:cstheme="majorBidi"/>
        </w:rPr>
        <w:t xml:space="preserve"> specialist)</w:t>
      </w:r>
      <w:r w:rsidR="00E12B6E">
        <w:rPr>
          <w:rFonts w:asciiTheme="majorBidi" w:hAnsiTheme="majorBidi" w:cstheme="majorBidi"/>
        </w:rPr>
        <w:t xml:space="preserve">, &amp; now Dr. Luke </w:t>
      </w:r>
      <w:proofErr w:type="spellStart"/>
      <w:r w:rsidR="00E12B6E">
        <w:rPr>
          <w:rFonts w:asciiTheme="majorBidi" w:hAnsiTheme="majorBidi" w:cstheme="majorBidi"/>
        </w:rPr>
        <w:t>Chatburn</w:t>
      </w:r>
      <w:proofErr w:type="spellEnd"/>
      <w:r w:rsidR="00E12B6E">
        <w:rPr>
          <w:rFonts w:asciiTheme="majorBidi" w:hAnsiTheme="majorBidi" w:cstheme="majorBidi"/>
        </w:rPr>
        <w:t xml:space="preserve"> (Excision specialist)</w:t>
      </w:r>
    </w:p>
    <w:p w14:paraId="795C0F86" w14:textId="39F6900D" w:rsidR="0000410A" w:rsidRDefault="00E12B6E" w:rsidP="0000410A">
      <w:pPr>
        <w:pStyle w:val="ListParagraph"/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Dr. Isaacson performed 3 surgeries</w:t>
      </w:r>
    </w:p>
    <w:p w14:paraId="313D127D" w14:textId="6AA2E4DF" w:rsidR="00E12B6E" w:rsidRDefault="00E12B6E" w:rsidP="00E12B6E">
      <w:pPr>
        <w:pStyle w:val="ListParagraph"/>
        <w:numPr>
          <w:ilvl w:val="2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proofErr w:type="gramStart"/>
      <w:r w:rsidRPr="00E12B6E">
        <w:rPr>
          <w:rFonts w:asciiTheme="majorBidi" w:hAnsiTheme="majorBidi" w:cstheme="majorBidi"/>
          <w:vertAlign w:val="superscript"/>
        </w:rPr>
        <w:t>st</w:t>
      </w:r>
      <w:r>
        <w:rPr>
          <w:rFonts w:asciiTheme="majorBidi" w:hAnsiTheme="majorBidi" w:cstheme="majorBidi"/>
        </w:rPr>
        <w:t xml:space="preserve">  w</w:t>
      </w:r>
      <w:proofErr w:type="gramEnd"/>
      <w:r>
        <w:rPr>
          <w:rFonts w:asciiTheme="majorBidi" w:hAnsiTheme="majorBidi" w:cstheme="majorBidi"/>
        </w:rPr>
        <w:t>/ a stent</w:t>
      </w:r>
    </w:p>
    <w:p w14:paraId="06333301" w14:textId="43011212" w:rsidR="00E12B6E" w:rsidRDefault="00E12B6E" w:rsidP="00E12B6E">
      <w:pPr>
        <w:pStyle w:val="ListParagraph"/>
        <w:numPr>
          <w:ilvl w:val="2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Next two without a stent</w:t>
      </w:r>
    </w:p>
    <w:p w14:paraId="1B1F2418" w14:textId="549547BD" w:rsidR="00E12B6E" w:rsidRDefault="00E12B6E" w:rsidP="00E12B6E">
      <w:pPr>
        <w:pStyle w:val="ListParagraph"/>
        <w:numPr>
          <w:ilvl w:val="2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These were all incredibly traumatic and she won’t return to Dr. Isaacson.  </w:t>
      </w:r>
    </w:p>
    <w:p w14:paraId="7DEE006A" w14:textId="667D5D51" w:rsidR="00EC56E7" w:rsidRDefault="00EC56E7" w:rsidP="00E12B6E">
      <w:pPr>
        <w:pStyle w:val="ListParagraph"/>
        <w:numPr>
          <w:ilvl w:val="2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Didn’t find the surgeries which were meant to </w:t>
      </w:r>
      <w:proofErr w:type="gramStart"/>
      <w:r>
        <w:rPr>
          <w:rFonts w:asciiTheme="majorBidi" w:hAnsiTheme="majorBidi" w:cstheme="majorBidi"/>
        </w:rPr>
        <w:t>open up</w:t>
      </w:r>
      <w:proofErr w:type="gramEnd"/>
      <w:r>
        <w:rPr>
          <w:rFonts w:asciiTheme="majorBidi" w:hAnsiTheme="majorBidi" w:cstheme="majorBidi"/>
        </w:rPr>
        <w:t xml:space="preserve"> a pathway for menstrual flow to be helpful</w:t>
      </w:r>
    </w:p>
    <w:p w14:paraId="43338496" w14:textId="77777777" w:rsidR="004A3652" w:rsidRPr="004A3652" w:rsidRDefault="004A3652" w:rsidP="004A3652">
      <w:pPr>
        <w:rPr>
          <w:rFonts w:asciiTheme="majorBidi" w:hAnsiTheme="majorBidi" w:cstheme="majorBidi"/>
        </w:rPr>
      </w:pPr>
    </w:p>
    <w:p w14:paraId="0015A379" w14:textId="3BABC3A8" w:rsidR="0000410A" w:rsidRDefault="0000410A" w:rsidP="0000410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Patient is NOT trying to preserve fertility at this point and only trying to manage pain and be able to resume healthy menstruation. </w:t>
      </w:r>
    </w:p>
    <w:p w14:paraId="477DE656" w14:textId="7BD64CF7" w:rsidR="0000410A" w:rsidRDefault="0000410A" w:rsidP="0000410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Considering hysterectomy as last case resort</w:t>
      </w:r>
      <w:r w:rsidR="00E12B6E">
        <w:rPr>
          <w:rFonts w:asciiTheme="majorBidi" w:hAnsiTheme="majorBidi" w:cstheme="majorBidi"/>
        </w:rPr>
        <w:t xml:space="preserve"> (w/ Dr. </w:t>
      </w:r>
      <w:proofErr w:type="spellStart"/>
      <w:r w:rsidR="00E12B6E">
        <w:rPr>
          <w:rFonts w:asciiTheme="majorBidi" w:hAnsiTheme="majorBidi" w:cstheme="majorBidi"/>
        </w:rPr>
        <w:t>Chatburn</w:t>
      </w:r>
      <w:proofErr w:type="spellEnd"/>
      <w:r w:rsidR="00E12B6E">
        <w:rPr>
          <w:rFonts w:asciiTheme="majorBidi" w:hAnsiTheme="majorBidi" w:cstheme="majorBidi"/>
        </w:rPr>
        <w:t>)</w:t>
      </w:r>
      <w:r w:rsidR="00332766">
        <w:rPr>
          <w:rFonts w:asciiTheme="majorBidi" w:hAnsiTheme="majorBidi" w:cstheme="majorBidi"/>
        </w:rPr>
        <w:t xml:space="preserve">.  </w:t>
      </w:r>
    </w:p>
    <w:p w14:paraId="6753931E" w14:textId="08E3257B" w:rsidR="00332766" w:rsidRPr="00BE6A46" w:rsidRDefault="00332766" w:rsidP="00BE6A46">
      <w:pPr>
        <w:rPr>
          <w:rFonts w:asciiTheme="majorBidi" w:hAnsiTheme="majorBidi" w:cstheme="majorBidi"/>
        </w:rPr>
      </w:pPr>
    </w:p>
    <w:p w14:paraId="7E16ED7F" w14:textId="50A20CF5" w:rsidR="004A3652" w:rsidRDefault="004A3652" w:rsidP="004A3652">
      <w:pPr>
        <w:pStyle w:val="ListParagraph"/>
        <w:rPr>
          <w:rFonts w:asciiTheme="majorBidi" w:hAnsiTheme="majorBidi" w:cstheme="majorBidi"/>
        </w:rPr>
      </w:pPr>
    </w:p>
    <w:p w14:paraId="73D7FB87" w14:textId="3FD952CB" w:rsidR="004A3652" w:rsidRDefault="004A3652" w:rsidP="004A3652">
      <w:pPr>
        <w:pStyle w:val="ListParagraph"/>
        <w:rPr>
          <w:rFonts w:asciiTheme="majorBidi" w:hAnsiTheme="majorBidi" w:cstheme="majorBidi"/>
        </w:rPr>
      </w:pPr>
    </w:p>
    <w:p w14:paraId="0CAB04E0" w14:textId="5C8A5AD1" w:rsidR="00874278" w:rsidRPr="003C0828" w:rsidRDefault="00874278" w:rsidP="00874278">
      <w:pPr>
        <w:pStyle w:val="ListParagraph"/>
        <w:ind w:left="0"/>
        <w:rPr>
          <w:rFonts w:asciiTheme="majorBidi" w:hAnsiTheme="majorBidi" w:cstheme="majorBidi"/>
          <w:b/>
          <w:bCs/>
        </w:rPr>
      </w:pPr>
      <w:r w:rsidRPr="003C0828">
        <w:rPr>
          <w:rFonts w:asciiTheme="majorBidi" w:hAnsiTheme="majorBidi" w:cstheme="majorBidi"/>
          <w:b/>
          <w:bCs/>
        </w:rPr>
        <w:t>Secondary Complaint:</w:t>
      </w:r>
    </w:p>
    <w:p w14:paraId="42CAF4D8" w14:textId="4454EFDC" w:rsidR="00874278" w:rsidRDefault="00874278" w:rsidP="00874278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Edema in the right leg developed after recent surgery</w:t>
      </w:r>
      <w:r w:rsidR="006D6EA1">
        <w:rPr>
          <w:rFonts w:asciiTheme="majorBidi" w:hAnsiTheme="majorBidi" w:cstheme="majorBidi"/>
        </w:rPr>
        <w:t xml:space="preserve"> (May)</w:t>
      </w:r>
    </w:p>
    <w:p w14:paraId="75F75F9B" w14:textId="136C806F" w:rsidR="0000410A" w:rsidRDefault="007E67BC" w:rsidP="00E848D2">
      <w:pPr>
        <w:pStyle w:val="ListParagraph"/>
        <w:numPr>
          <w:ilvl w:val="1"/>
          <w:numId w:val="5"/>
        </w:numPr>
        <w:rPr>
          <w:rFonts w:asciiTheme="majorBidi" w:hAnsiTheme="majorBidi" w:cstheme="majorBidi"/>
        </w:rPr>
      </w:pPr>
      <w:r w:rsidRPr="003C0828">
        <w:rPr>
          <w:rFonts w:asciiTheme="majorBidi" w:hAnsiTheme="majorBidi" w:cstheme="majorBidi"/>
        </w:rPr>
        <w:t>Cause has been determined to be likely a result of a</w:t>
      </w:r>
      <w:r w:rsidR="003C0828">
        <w:rPr>
          <w:rFonts w:asciiTheme="majorBidi" w:hAnsiTheme="majorBidi" w:cstheme="majorBidi"/>
        </w:rPr>
        <w:t xml:space="preserve"> lipoma</w:t>
      </w:r>
      <w:r w:rsidR="006D6EA1">
        <w:rPr>
          <w:rFonts w:asciiTheme="majorBidi" w:hAnsiTheme="majorBidi" w:cstheme="majorBidi"/>
        </w:rPr>
        <w:t xml:space="preserve"> in her right groin.  </w:t>
      </w:r>
    </w:p>
    <w:p w14:paraId="6FB155F9" w14:textId="752D1E5C" w:rsidR="006D6EA1" w:rsidRDefault="006D6EA1" w:rsidP="00E848D2">
      <w:pPr>
        <w:pStyle w:val="ListParagraph"/>
        <w:numPr>
          <w:ilvl w:val="1"/>
          <w:numId w:val="5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Utrasound</w:t>
      </w:r>
      <w:proofErr w:type="spellEnd"/>
      <w:r>
        <w:rPr>
          <w:rFonts w:asciiTheme="majorBidi" w:hAnsiTheme="majorBidi" w:cstheme="majorBidi"/>
        </w:rPr>
        <w:t xml:space="preserve"> can’t differentiate b/w lipoma and sarcoma so will have surgery to remove (scheduled for December!)</w:t>
      </w:r>
    </w:p>
    <w:p w14:paraId="5EF29686" w14:textId="5E034312" w:rsidR="006D6EA1" w:rsidRDefault="006D6EA1" w:rsidP="00E848D2">
      <w:pPr>
        <w:pStyle w:val="ListParagraph"/>
        <w:numPr>
          <w:ilvl w:val="1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Hope is that the lipoma is interfering with the lymph node function triggering the edema</w:t>
      </w:r>
    </w:p>
    <w:p w14:paraId="3E30E0FB" w14:textId="1FC431DF" w:rsidR="006D6EA1" w:rsidRDefault="006D6EA1" w:rsidP="00E848D2">
      <w:pPr>
        <w:pStyle w:val="ListParagraph"/>
        <w:numPr>
          <w:ilvl w:val="1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Wearing a compression sock</w:t>
      </w:r>
    </w:p>
    <w:p w14:paraId="44BA08EF" w14:textId="71F69CBA" w:rsidR="006D6EA1" w:rsidRDefault="006D6EA1" w:rsidP="006D6EA1">
      <w:pPr>
        <w:pStyle w:val="ListParagraph"/>
        <w:ind w:left="1440"/>
        <w:rPr>
          <w:rFonts w:asciiTheme="majorBidi" w:hAnsiTheme="majorBidi" w:cstheme="majorBidi"/>
        </w:rPr>
      </w:pPr>
    </w:p>
    <w:p w14:paraId="1CE77AD7" w14:textId="77777777" w:rsidR="006D6EA1" w:rsidRDefault="006D6EA1" w:rsidP="006D6EA1">
      <w:pPr>
        <w:pStyle w:val="ListParagraph"/>
        <w:ind w:left="1440"/>
        <w:rPr>
          <w:rFonts w:asciiTheme="majorBidi" w:hAnsiTheme="majorBidi" w:cstheme="majorBidi"/>
        </w:rPr>
      </w:pPr>
    </w:p>
    <w:p w14:paraId="3C17203E" w14:textId="3AB703DA" w:rsidR="007419DE" w:rsidRPr="00BE6A46" w:rsidRDefault="007419DE" w:rsidP="0000410A">
      <w:pPr>
        <w:rPr>
          <w:rFonts w:asciiTheme="majorBidi" w:hAnsiTheme="majorBidi" w:cstheme="majorBidi"/>
          <w:b/>
          <w:bCs/>
        </w:rPr>
      </w:pPr>
      <w:r w:rsidRPr="00BE6A46">
        <w:rPr>
          <w:rFonts w:asciiTheme="majorBidi" w:hAnsiTheme="majorBidi" w:cstheme="majorBidi"/>
          <w:b/>
          <w:bCs/>
        </w:rPr>
        <w:t>Health History:</w:t>
      </w:r>
    </w:p>
    <w:p w14:paraId="1A1B9931" w14:textId="77777777" w:rsidR="00874278" w:rsidRDefault="00874278" w:rsidP="0000410A">
      <w:pPr>
        <w:rPr>
          <w:rFonts w:asciiTheme="majorBidi" w:hAnsiTheme="majorBidi" w:cstheme="majorBidi"/>
        </w:rPr>
      </w:pPr>
    </w:p>
    <w:p w14:paraId="23C095E8" w14:textId="77777777" w:rsidR="0047140D" w:rsidRDefault="007419DE" w:rsidP="007419DE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Digestion: </w:t>
      </w:r>
    </w:p>
    <w:p w14:paraId="266C4621" w14:textId="681BAD0D" w:rsidR="007419DE" w:rsidRDefault="007419DE" w:rsidP="0047140D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 problems historically</w:t>
      </w:r>
      <w:r w:rsidR="004A3652">
        <w:rPr>
          <w:rFonts w:asciiTheme="majorBidi" w:hAnsiTheme="majorBidi" w:cstheme="majorBidi"/>
        </w:rPr>
        <w:t xml:space="preserve">.  </w:t>
      </w:r>
      <w:r w:rsidR="0068726B">
        <w:rPr>
          <w:rFonts w:asciiTheme="majorBidi" w:hAnsiTheme="majorBidi" w:cstheme="majorBidi"/>
        </w:rPr>
        <w:t>Alternate now between constipation and diarrhea</w:t>
      </w:r>
    </w:p>
    <w:p w14:paraId="1F29B7BB" w14:textId="4026EF9F" w:rsidR="0047140D" w:rsidRPr="007E33DB" w:rsidRDefault="0047140D" w:rsidP="007E33DB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Hemmorhoids</w:t>
      </w:r>
      <w:proofErr w:type="spellEnd"/>
    </w:p>
    <w:p w14:paraId="0269B31A" w14:textId="77777777" w:rsidR="004A3652" w:rsidRDefault="004A3652" w:rsidP="004A3652">
      <w:pPr>
        <w:pStyle w:val="ListParagraph"/>
        <w:rPr>
          <w:rFonts w:asciiTheme="majorBidi" w:hAnsiTheme="majorBidi" w:cstheme="majorBidi"/>
        </w:rPr>
      </w:pPr>
    </w:p>
    <w:p w14:paraId="7C1A1FB5" w14:textId="389A7595" w:rsidR="007419DE" w:rsidRDefault="004A3652" w:rsidP="007419DE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Sleep:  </w:t>
      </w:r>
    </w:p>
    <w:p w14:paraId="7525C810" w14:textId="77777777" w:rsidR="004A3652" w:rsidRPr="004A3652" w:rsidRDefault="004A3652" w:rsidP="004A3652">
      <w:pPr>
        <w:pStyle w:val="ListParagraph"/>
        <w:rPr>
          <w:rFonts w:asciiTheme="majorBidi" w:hAnsiTheme="majorBidi" w:cstheme="majorBidi"/>
        </w:rPr>
      </w:pPr>
    </w:p>
    <w:p w14:paraId="189DB497" w14:textId="57EA067A" w:rsidR="004A3652" w:rsidRDefault="004A3652" w:rsidP="004A3652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Average # hours:  8</w:t>
      </w:r>
    </w:p>
    <w:p w14:paraId="48076690" w14:textId="42922C11" w:rsidR="004A3652" w:rsidRDefault="004A3652" w:rsidP="004A3652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 difficulty falling asleep. Up several times at night</w:t>
      </w:r>
      <w:r w:rsidR="00EC56E7">
        <w:rPr>
          <w:rFonts w:asciiTheme="majorBidi" w:hAnsiTheme="majorBidi" w:cstheme="majorBidi"/>
        </w:rPr>
        <w:t>; restless. Nocturia</w:t>
      </w:r>
      <w:r>
        <w:rPr>
          <w:rFonts w:asciiTheme="majorBidi" w:hAnsiTheme="majorBidi" w:cstheme="majorBidi"/>
        </w:rPr>
        <w:t>. 10-20 min each time.</w:t>
      </w:r>
    </w:p>
    <w:p w14:paraId="70F7FD18" w14:textId="5C3ACABF" w:rsidR="00874278" w:rsidRDefault="00874278" w:rsidP="00874278">
      <w:pPr>
        <w:rPr>
          <w:rFonts w:asciiTheme="majorBidi" w:hAnsiTheme="majorBidi" w:cstheme="majorBidi"/>
        </w:rPr>
      </w:pPr>
    </w:p>
    <w:p w14:paraId="5680F021" w14:textId="6D4E666A" w:rsidR="00874278" w:rsidRDefault="00874278" w:rsidP="00874278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Diet:</w:t>
      </w:r>
    </w:p>
    <w:p w14:paraId="73BBD7D5" w14:textId="56448314" w:rsidR="00874278" w:rsidRDefault="00874278" w:rsidP="00874278">
      <w:pPr>
        <w:pStyle w:val="ListParagraph"/>
        <w:numPr>
          <w:ilvl w:val="1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Typical Day:</w:t>
      </w:r>
    </w:p>
    <w:p w14:paraId="1D656FCF" w14:textId="1E1FB372" w:rsidR="00874278" w:rsidRDefault="00874278" w:rsidP="00874278">
      <w:pPr>
        <w:pStyle w:val="ListParagraph"/>
        <w:numPr>
          <w:ilvl w:val="2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Breakfast:  water, banana, green smoothie</w:t>
      </w:r>
    </w:p>
    <w:p w14:paraId="12511673" w14:textId="25CFAF98" w:rsidR="00874278" w:rsidRDefault="00874278" w:rsidP="00874278">
      <w:pPr>
        <w:pStyle w:val="ListParagraph"/>
        <w:numPr>
          <w:ilvl w:val="2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Snack: rice cake/peanut butter</w:t>
      </w:r>
    </w:p>
    <w:p w14:paraId="2B902287" w14:textId="320A7898" w:rsidR="00874278" w:rsidRDefault="00874278" w:rsidP="00874278">
      <w:pPr>
        <w:pStyle w:val="ListParagraph"/>
        <w:numPr>
          <w:ilvl w:val="2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Lunch:  soup, chicken &amp; rice</w:t>
      </w:r>
    </w:p>
    <w:p w14:paraId="56C11DEF" w14:textId="3EFE6948" w:rsidR="00874278" w:rsidRDefault="00874278" w:rsidP="00874278">
      <w:pPr>
        <w:pStyle w:val="ListParagraph"/>
        <w:numPr>
          <w:ilvl w:val="2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Dinner:  </w:t>
      </w:r>
      <w:proofErr w:type="spellStart"/>
      <w:proofErr w:type="gramStart"/>
      <w:r>
        <w:rPr>
          <w:rFonts w:asciiTheme="majorBidi" w:hAnsiTheme="majorBidi" w:cstheme="majorBidi"/>
        </w:rPr>
        <w:t>chicken,roast</w:t>
      </w:r>
      <w:proofErr w:type="spellEnd"/>
      <w:proofErr w:type="gramEnd"/>
      <w:r>
        <w:rPr>
          <w:rFonts w:asciiTheme="majorBidi" w:hAnsiTheme="majorBidi" w:cstheme="majorBidi"/>
        </w:rPr>
        <w:t xml:space="preserve"> veggies</w:t>
      </w:r>
    </w:p>
    <w:p w14:paraId="4119BAD6" w14:textId="30C3852C" w:rsidR="00874278" w:rsidRDefault="00874278" w:rsidP="00874278">
      <w:pPr>
        <w:pStyle w:val="ListParagraph"/>
        <w:numPr>
          <w:ilvl w:val="1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Hydration:  drinks water throughout the day.  Focused on it.</w:t>
      </w:r>
    </w:p>
    <w:p w14:paraId="57D8BDBA" w14:textId="78DF3BDD" w:rsidR="007E33DB" w:rsidRDefault="007E33DB" w:rsidP="00874278">
      <w:pPr>
        <w:pStyle w:val="ListParagraph"/>
        <w:numPr>
          <w:ilvl w:val="1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Gluten</w:t>
      </w:r>
      <w:r w:rsidR="00EC56E7">
        <w:rPr>
          <w:rFonts w:asciiTheme="majorBidi" w:hAnsiTheme="majorBidi" w:cstheme="majorBidi"/>
        </w:rPr>
        <w:t>, dairy &amp; caffeine free</w:t>
      </w:r>
    </w:p>
    <w:p w14:paraId="760C86F7" w14:textId="1CF63960" w:rsidR="00874278" w:rsidRDefault="00874278" w:rsidP="00874278">
      <w:pPr>
        <w:rPr>
          <w:rFonts w:asciiTheme="majorBidi" w:hAnsiTheme="majorBidi" w:cstheme="majorBidi"/>
        </w:rPr>
      </w:pPr>
    </w:p>
    <w:p w14:paraId="2D03D05F" w14:textId="3616EC37" w:rsidR="00874278" w:rsidRDefault="00874278" w:rsidP="00874278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Exercise:</w:t>
      </w:r>
    </w:p>
    <w:p w14:paraId="2870C8CF" w14:textId="0B6A0848" w:rsidR="00874278" w:rsidRDefault="00874278" w:rsidP="00874278">
      <w:pPr>
        <w:pStyle w:val="ListParagraph"/>
        <w:numPr>
          <w:ilvl w:val="1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Walking, cycling yoga 3-5 x week typically</w:t>
      </w:r>
    </w:p>
    <w:p w14:paraId="7DCC736A" w14:textId="3A052D16" w:rsidR="00874278" w:rsidRDefault="007E33DB" w:rsidP="00874278">
      <w:pPr>
        <w:pStyle w:val="ListParagraph"/>
        <w:numPr>
          <w:ilvl w:val="1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Limited exercise now due to pain levels</w:t>
      </w:r>
    </w:p>
    <w:p w14:paraId="3C230C07" w14:textId="4D22DBF9" w:rsidR="00874278" w:rsidRDefault="00874278" w:rsidP="00874278">
      <w:pPr>
        <w:pStyle w:val="ListParagraph"/>
        <w:rPr>
          <w:rFonts w:asciiTheme="majorBidi" w:hAnsiTheme="majorBidi" w:cstheme="majorBidi"/>
        </w:rPr>
      </w:pPr>
    </w:p>
    <w:p w14:paraId="4D5DC835" w14:textId="683AEF73" w:rsidR="00874278" w:rsidRDefault="00874278" w:rsidP="00874278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Mental Health:</w:t>
      </w:r>
    </w:p>
    <w:p w14:paraId="3800F68E" w14:textId="5A63C5C4" w:rsidR="00874278" w:rsidRDefault="00874278" w:rsidP="00874278">
      <w:pPr>
        <w:pStyle w:val="ListParagraph"/>
        <w:numPr>
          <w:ilvl w:val="1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 history of clinical depression or anxiety</w:t>
      </w:r>
    </w:p>
    <w:p w14:paraId="40A6CB51" w14:textId="477290B2" w:rsidR="00874278" w:rsidRDefault="00874278" w:rsidP="00874278">
      <w:pPr>
        <w:pStyle w:val="ListParagraph"/>
        <w:numPr>
          <w:ilvl w:val="1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Since her miscarriage and </w:t>
      </w:r>
      <w:proofErr w:type="spellStart"/>
      <w:r>
        <w:rPr>
          <w:rFonts w:asciiTheme="majorBidi" w:hAnsiTheme="majorBidi" w:cstheme="majorBidi"/>
        </w:rPr>
        <w:t>Ashermans</w:t>
      </w:r>
      <w:proofErr w:type="spellEnd"/>
      <w:r>
        <w:rPr>
          <w:rFonts w:asciiTheme="majorBidi" w:hAnsiTheme="majorBidi" w:cstheme="majorBidi"/>
        </w:rPr>
        <w:t xml:space="preserve"> dx, she has had to take a leave of absence from work (FMLA).</w:t>
      </w:r>
    </w:p>
    <w:p w14:paraId="1125C9D8" w14:textId="7086AF4E" w:rsidR="00874278" w:rsidRDefault="00874278" w:rsidP="00874278">
      <w:pPr>
        <w:pStyle w:val="ListParagraph"/>
        <w:numPr>
          <w:ilvl w:val="1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Stress levels very high impacting mood</w:t>
      </w:r>
      <w:r w:rsidR="00EC56E7">
        <w:rPr>
          <w:rFonts w:asciiTheme="majorBidi" w:hAnsiTheme="majorBidi" w:cstheme="majorBidi"/>
        </w:rPr>
        <w:t xml:space="preserve">.  </w:t>
      </w:r>
    </w:p>
    <w:p w14:paraId="7A00256A" w14:textId="7973FB7B" w:rsidR="00EC56E7" w:rsidRDefault="00EC56E7" w:rsidP="00874278">
      <w:pPr>
        <w:pStyle w:val="ListParagraph"/>
        <w:numPr>
          <w:ilvl w:val="1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PCP started her on Wellbutrin.</w:t>
      </w:r>
    </w:p>
    <w:p w14:paraId="02AA5629" w14:textId="071B496B" w:rsidR="00874278" w:rsidRDefault="00874278" w:rsidP="00874278">
      <w:pPr>
        <w:pStyle w:val="ListParagraph"/>
        <w:numPr>
          <w:ilvl w:val="1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Husband not all that supportive.</w:t>
      </w:r>
    </w:p>
    <w:p w14:paraId="3CDC3416" w14:textId="1E070FAE" w:rsidR="006D6EA1" w:rsidRDefault="006D6EA1" w:rsidP="00874278">
      <w:pPr>
        <w:pStyle w:val="ListParagraph"/>
        <w:numPr>
          <w:ilvl w:val="1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have a therapist</w:t>
      </w:r>
    </w:p>
    <w:p w14:paraId="04160553" w14:textId="255A7B16" w:rsidR="0047140D" w:rsidRDefault="0047140D" w:rsidP="0047140D">
      <w:pPr>
        <w:rPr>
          <w:rFonts w:asciiTheme="majorBidi" w:hAnsiTheme="majorBidi" w:cstheme="majorBidi"/>
        </w:rPr>
      </w:pPr>
    </w:p>
    <w:p w14:paraId="1B30D4AF" w14:textId="010E58B0" w:rsidR="0047140D" w:rsidRDefault="0047140D" w:rsidP="0047140D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Metabolism:</w:t>
      </w:r>
    </w:p>
    <w:p w14:paraId="1E6D0ABE" w14:textId="604524AF" w:rsidR="0047140D" w:rsidRDefault="0047140D" w:rsidP="0047140D">
      <w:pPr>
        <w:pStyle w:val="ListParagraph"/>
        <w:numPr>
          <w:ilvl w:val="1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Hypothyroid.  Diagnosed at 12 </w:t>
      </w:r>
      <w:proofErr w:type="spellStart"/>
      <w:r>
        <w:rPr>
          <w:rFonts w:asciiTheme="majorBidi" w:hAnsiTheme="majorBidi" w:cstheme="majorBidi"/>
        </w:rPr>
        <w:t>yo</w:t>
      </w:r>
      <w:proofErr w:type="spellEnd"/>
      <w:r>
        <w:rPr>
          <w:rFonts w:asciiTheme="majorBidi" w:hAnsiTheme="majorBidi" w:cstheme="majorBidi"/>
        </w:rPr>
        <w:t xml:space="preserve">.  </w:t>
      </w:r>
    </w:p>
    <w:p w14:paraId="579D4203" w14:textId="6856DEEA" w:rsidR="0047140D" w:rsidRDefault="0047140D" w:rsidP="0047140D">
      <w:pPr>
        <w:pStyle w:val="ListParagraph"/>
        <w:numPr>
          <w:ilvl w:val="1"/>
          <w:numId w:val="8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Hashimotos</w:t>
      </w:r>
      <w:proofErr w:type="spellEnd"/>
      <w:r>
        <w:rPr>
          <w:rFonts w:asciiTheme="majorBidi" w:hAnsiTheme="majorBidi" w:cstheme="majorBidi"/>
        </w:rPr>
        <w:t>. Runs in her family (both parents)</w:t>
      </w:r>
    </w:p>
    <w:p w14:paraId="67B297F7" w14:textId="722B3954" w:rsidR="0047140D" w:rsidRDefault="0047140D" w:rsidP="0047140D">
      <w:pPr>
        <w:pStyle w:val="ListParagraph"/>
        <w:numPr>
          <w:ilvl w:val="1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Reports well controlled w/ medicine</w:t>
      </w:r>
    </w:p>
    <w:p w14:paraId="7F4347D1" w14:textId="0C52FF76" w:rsidR="0047140D" w:rsidRDefault="0047140D" w:rsidP="0047140D">
      <w:pPr>
        <w:rPr>
          <w:rFonts w:asciiTheme="majorBidi" w:hAnsiTheme="majorBidi" w:cstheme="majorBidi"/>
        </w:rPr>
      </w:pPr>
    </w:p>
    <w:p w14:paraId="671F0E8F" w14:textId="2ED6804B" w:rsidR="0047140D" w:rsidRDefault="0047140D" w:rsidP="0047140D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Immune System:</w:t>
      </w:r>
    </w:p>
    <w:p w14:paraId="76047A29" w14:textId="61CA48EC" w:rsidR="0047140D" w:rsidRDefault="0047140D" w:rsidP="0047140D">
      <w:pPr>
        <w:pStyle w:val="ListParagraph"/>
        <w:numPr>
          <w:ilvl w:val="1"/>
          <w:numId w:val="8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Hashimotos</w:t>
      </w:r>
      <w:proofErr w:type="spellEnd"/>
    </w:p>
    <w:p w14:paraId="285C72FB" w14:textId="398F0F26" w:rsidR="0047140D" w:rsidRDefault="0047140D" w:rsidP="0047140D">
      <w:pPr>
        <w:pStyle w:val="ListParagraph"/>
        <w:numPr>
          <w:ilvl w:val="1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 chronic respiratory </w:t>
      </w:r>
      <w:proofErr w:type="spellStart"/>
      <w:r>
        <w:rPr>
          <w:rFonts w:asciiTheme="majorBidi" w:hAnsiTheme="majorBidi" w:cstheme="majorBidi"/>
        </w:rPr>
        <w:t>isssues</w:t>
      </w:r>
      <w:proofErr w:type="spellEnd"/>
      <w:r>
        <w:rPr>
          <w:rFonts w:asciiTheme="majorBidi" w:hAnsiTheme="majorBidi" w:cstheme="majorBidi"/>
        </w:rPr>
        <w:t xml:space="preserve"> or frequent illness</w:t>
      </w:r>
    </w:p>
    <w:p w14:paraId="4044F427" w14:textId="305763B8" w:rsidR="0047140D" w:rsidRDefault="0047140D" w:rsidP="0047140D">
      <w:pPr>
        <w:pStyle w:val="ListParagraph"/>
        <w:ind w:left="1440"/>
        <w:rPr>
          <w:rFonts w:asciiTheme="majorBidi" w:hAnsiTheme="majorBidi" w:cstheme="majorBidi"/>
        </w:rPr>
      </w:pPr>
    </w:p>
    <w:p w14:paraId="239964BC" w14:textId="4EBA406F" w:rsidR="0047140D" w:rsidRDefault="0047140D" w:rsidP="0047140D">
      <w:pPr>
        <w:pStyle w:val="ListParagraph"/>
        <w:ind w:left="1440"/>
        <w:rPr>
          <w:rFonts w:asciiTheme="majorBidi" w:hAnsiTheme="majorBidi" w:cstheme="majorBidi"/>
        </w:rPr>
      </w:pPr>
    </w:p>
    <w:p w14:paraId="5A46CEBF" w14:textId="56D614D9" w:rsidR="0047140D" w:rsidRDefault="0047140D" w:rsidP="0047140D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Menstrual Cycle</w:t>
      </w:r>
      <w:r w:rsidR="00347853">
        <w:rPr>
          <w:rFonts w:asciiTheme="majorBidi" w:hAnsiTheme="majorBidi" w:cstheme="majorBidi"/>
        </w:rPr>
        <w:t xml:space="preserve">:   Patient has only had </w:t>
      </w:r>
      <w:r w:rsidR="003C0828">
        <w:rPr>
          <w:rFonts w:asciiTheme="majorBidi" w:hAnsiTheme="majorBidi" w:cstheme="majorBidi"/>
        </w:rPr>
        <w:t xml:space="preserve">three </w:t>
      </w:r>
      <w:r w:rsidR="00347853">
        <w:rPr>
          <w:rFonts w:asciiTheme="majorBidi" w:hAnsiTheme="majorBidi" w:cstheme="majorBidi"/>
        </w:rPr>
        <w:t>cycle</w:t>
      </w:r>
      <w:r w:rsidR="003C0828">
        <w:rPr>
          <w:rFonts w:asciiTheme="majorBidi" w:hAnsiTheme="majorBidi" w:cstheme="majorBidi"/>
        </w:rPr>
        <w:t>s (May, June, July)</w:t>
      </w:r>
      <w:r w:rsidR="00347853">
        <w:rPr>
          <w:rFonts w:asciiTheme="majorBidi" w:hAnsiTheme="majorBidi" w:cstheme="majorBidi"/>
        </w:rPr>
        <w:t xml:space="preserve"> since </w:t>
      </w:r>
      <w:proofErr w:type="spellStart"/>
      <w:r w:rsidR="00347853">
        <w:rPr>
          <w:rFonts w:asciiTheme="majorBidi" w:hAnsiTheme="majorBidi" w:cstheme="majorBidi"/>
        </w:rPr>
        <w:t>asherman’s</w:t>
      </w:r>
      <w:proofErr w:type="spellEnd"/>
      <w:r w:rsidR="00347853">
        <w:rPr>
          <w:rFonts w:asciiTheme="majorBidi" w:hAnsiTheme="majorBidi" w:cstheme="majorBidi"/>
        </w:rPr>
        <w:t xml:space="preserve"> dx (and surgeries)</w:t>
      </w:r>
      <w:r w:rsidR="003C0828">
        <w:rPr>
          <w:rFonts w:asciiTheme="majorBidi" w:hAnsiTheme="majorBidi" w:cstheme="majorBidi"/>
        </w:rPr>
        <w:t xml:space="preserve">.  </w:t>
      </w:r>
    </w:p>
    <w:p w14:paraId="6D4E7F72" w14:textId="77777777" w:rsidR="00347853" w:rsidRDefault="00347853" w:rsidP="00347853">
      <w:pPr>
        <w:pStyle w:val="ListParagraph"/>
        <w:rPr>
          <w:rFonts w:asciiTheme="majorBidi" w:hAnsiTheme="majorBidi" w:cstheme="majorBidi"/>
        </w:rPr>
      </w:pPr>
    </w:p>
    <w:p w14:paraId="0351749B" w14:textId="5A567FBA" w:rsidR="0047140D" w:rsidRDefault="0047140D" w:rsidP="0047140D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Age of Menarche:  12</w:t>
      </w:r>
    </w:p>
    <w:p w14:paraId="436EE1F4" w14:textId="483EAA96" w:rsidR="0047140D" w:rsidRDefault="0047140D" w:rsidP="0047140D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Cycle Length:  </w:t>
      </w:r>
      <w:proofErr w:type="gramStart"/>
      <w:r>
        <w:rPr>
          <w:rFonts w:asciiTheme="majorBidi" w:hAnsiTheme="majorBidi" w:cstheme="majorBidi"/>
        </w:rPr>
        <w:t>typically</w:t>
      </w:r>
      <w:proofErr w:type="gramEnd"/>
      <w:r>
        <w:rPr>
          <w:rFonts w:asciiTheme="majorBidi" w:hAnsiTheme="majorBidi" w:cstheme="majorBidi"/>
        </w:rPr>
        <w:t xml:space="preserve"> 28 days</w:t>
      </w:r>
    </w:p>
    <w:p w14:paraId="0725C2BA" w14:textId="5DCE12D7" w:rsidR="0047140D" w:rsidRDefault="0047140D" w:rsidP="0047140D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PMS:  </w:t>
      </w:r>
      <w:r w:rsidR="00E12B6E">
        <w:rPr>
          <w:rFonts w:asciiTheme="majorBidi" w:hAnsiTheme="majorBidi" w:cstheme="majorBidi"/>
        </w:rPr>
        <w:t>Mood changes/irritable</w:t>
      </w:r>
      <w:r w:rsidR="003C0828">
        <w:rPr>
          <w:rFonts w:asciiTheme="majorBidi" w:hAnsiTheme="majorBidi" w:cstheme="majorBidi"/>
        </w:rPr>
        <w:t>, night sweats, crampy</w:t>
      </w:r>
    </w:p>
    <w:p w14:paraId="32FBA25D" w14:textId="1B667842" w:rsidR="00E12B6E" w:rsidRDefault="00E12B6E" w:rsidP="0047140D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Duration:  </w:t>
      </w:r>
      <w:proofErr w:type="gramStart"/>
      <w:r>
        <w:rPr>
          <w:rFonts w:asciiTheme="majorBidi" w:hAnsiTheme="majorBidi" w:cstheme="majorBidi"/>
        </w:rPr>
        <w:t>typically</w:t>
      </w:r>
      <w:proofErr w:type="gramEnd"/>
      <w:r>
        <w:rPr>
          <w:rFonts w:asciiTheme="majorBidi" w:hAnsiTheme="majorBidi" w:cstheme="majorBidi"/>
        </w:rPr>
        <w:t xml:space="preserve"> 3-4 days</w:t>
      </w:r>
    </w:p>
    <w:p w14:paraId="452029AF" w14:textId="4231AF35" w:rsidR="003C0828" w:rsidRDefault="003C0828" w:rsidP="003C0828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Recent periods:  long (8 days) w/</w:t>
      </w:r>
      <w:r w:rsidR="006D6EA1">
        <w:rPr>
          <w:rFonts w:asciiTheme="majorBidi" w:hAnsiTheme="majorBidi" w:cstheme="majorBidi"/>
        </w:rPr>
        <w:t>out a full flow.  Light (heavy spotting) dark blood</w:t>
      </w:r>
    </w:p>
    <w:p w14:paraId="66B999EE" w14:textId="0E0A2A77" w:rsidR="00E12B6E" w:rsidRDefault="00E12B6E" w:rsidP="0047140D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Ovulation pain:  sometimes</w:t>
      </w:r>
    </w:p>
    <w:p w14:paraId="370BCE9A" w14:textId="1444AFB7" w:rsidR="00E12B6E" w:rsidRDefault="00E12B6E" w:rsidP="0047140D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Spotting before/after:  no</w:t>
      </w:r>
      <w:r w:rsidR="00347853">
        <w:rPr>
          <w:rFonts w:asciiTheme="majorBidi" w:hAnsiTheme="majorBidi" w:cstheme="majorBidi"/>
        </w:rPr>
        <w:t>t typically</w:t>
      </w:r>
    </w:p>
    <w:p w14:paraId="752BA6D5" w14:textId="6F99DB92" w:rsidR="00E12B6E" w:rsidRDefault="00E12B6E" w:rsidP="0047140D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Dysmennorhea</w:t>
      </w:r>
      <w:proofErr w:type="spellEnd"/>
      <w:r>
        <w:rPr>
          <w:rFonts w:asciiTheme="majorBidi" w:hAnsiTheme="majorBidi" w:cstheme="majorBidi"/>
        </w:rPr>
        <w:t>:</w:t>
      </w:r>
    </w:p>
    <w:p w14:paraId="7C897269" w14:textId="251DB146" w:rsidR="00E12B6E" w:rsidRDefault="00E12B6E" w:rsidP="00E12B6E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Started after the miscarriage and since her diagnosis w/ </w:t>
      </w:r>
      <w:proofErr w:type="spellStart"/>
      <w:r>
        <w:rPr>
          <w:rFonts w:asciiTheme="majorBidi" w:hAnsiTheme="majorBidi" w:cstheme="majorBidi"/>
        </w:rPr>
        <w:t>Ashermans</w:t>
      </w:r>
      <w:proofErr w:type="spellEnd"/>
      <w:r w:rsidR="0068726B">
        <w:rPr>
          <w:rFonts w:asciiTheme="majorBidi" w:hAnsiTheme="majorBidi" w:cstheme="majorBidi"/>
        </w:rPr>
        <w:t xml:space="preserve">.  Pain is severe </w:t>
      </w:r>
    </w:p>
    <w:p w14:paraId="271BC978" w14:textId="75340392" w:rsidR="0068726B" w:rsidRDefault="00347853" w:rsidP="0068726B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Clots:  </w:t>
      </w:r>
      <w:proofErr w:type="gramStart"/>
      <w:r>
        <w:rPr>
          <w:rFonts w:asciiTheme="majorBidi" w:hAnsiTheme="majorBidi" w:cstheme="majorBidi"/>
        </w:rPr>
        <w:t>yes</w:t>
      </w:r>
      <w:proofErr w:type="gramEnd"/>
      <w:r>
        <w:rPr>
          <w:rFonts w:asciiTheme="majorBidi" w:hAnsiTheme="majorBidi" w:cstheme="majorBidi"/>
        </w:rPr>
        <w:t xml:space="preserve"> on CD 1-2</w:t>
      </w:r>
    </w:p>
    <w:p w14:paraId="4118C62B" w14:textId="47407A42" w:rsidR="00347853" w:rsidRDefault="00347853" w:rsidP="00347853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Nature of flow: </w:t>
      </w:r>
      <w:r w:rsidR="00EC56E7">
        <w:rPr>
          <w:rFonts w:asciiTheme="majorBidi" w:hAnsiTheme="majorBidi" w:cstheme="majorBidi"/>
        </w:rPr>
        <w:t xml:space="preserve"> recent cycles have been light</w:t>
      </w:r>
    </w:p>
    <w:p w14:paraId="6C26AEAE" w14:textId="67C2C5A0" w:rsidR="00347853" w:rsidRDefault="00347853" w:rsidP="00347853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History of birth control use:</w:t>
      </w:r>
    </w:p>
    <w:p w14:paraId="3624876F" w14:textId="507B63AA" w:rsidR="00347853" w:rsidRDefault="00347853" w:rsidP="00347853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BCP in her 20s.</w:t>
      </w:r>
    </w:p>
    <w:p w14:paraId="2EF674D0" w14:textId="2B89B0AA" w:rsidR="00347853" w:rsidRDefault="00347853" w:rsidP="00347853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Currently:  </w:t>
      </w:r>
      <w:r w:rsidR="00332766">
        <w:rPr>
          <w:rFonts w:asciiTheme="majorBidi" w:hAnsiTheme="majorBidi" w:cstheme="majorBidi"/>
        </w:rPr>
        <w:t xml:space="preserve">just started a progesterone only </w:t>
      </w:r>
      <w:proofErr w:type="gramStart"/>
      <w:r w:rsidR="00332766">
        <w:rPr>
          <w:rFonts w:asciiTheme="majorBidi" w:hAnsiTheme="majorBidi" w:cstheme="majorBidi"/>
        </w:rPr>
        <w:t>mini-pill</w:t>
      </w:r>
      <w:proofErr w:type="gramEnd"/>
      <w:r w:rsidR="00332766">
        <w:rPr>
          <w:rFonts w:asciiTheme="majorBidi" w:hAnsiTheme="majorBidi" w:cstheme="majorBidi"/>
        </w:rPr>
        <w:t xml:space="preserve"> with this last cycle hoping that it will prevent her period and ease her pain.</w:t>
      </w:r>
    </w:p>
    <w:p w14:paraId="5C4B434C" w14:textId="411D39CF" w:rsidR="00BE6A46" w:rsidRDefault="00BE6A46" w:rsidP="00347853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abstinence</w:t>
      </w:r>
    </w:p>
    <w:p w14:paraId="3C358320" w14:textId="328B7843" w:rsidR="00332766" w:rsidRPr="00332766" w:rsidRDefault="00332766" w:rsidP="00332766">
      <w:pPr>
        <w:ind w:left="1800"/>
        <w:rPr>
          <w:rFonts w:asciiTheme="majorBidi" w:hAnsiTheme="majorBidi" w:cstheme="majorBidi"/>
        </w:rPr>
      </w:pPr>
    </w:p>
    <w:p w14:paraId="4CC6F975" w14:textId="4964EC1A" w:rsidR="00347853" w:rsidRDefault="00347853" w:rsidP="00347853">
      <w:pPr>
        <w:rPr>
          <w:rFonts w:asciiTheme="majorBidi" w:hAnsiTheme="majorBidi" w:cstheme="majorBidi"/>
        </w:rPr>
      </w:pPr>
    </w:p>
    <w:p w14:paraId="3FC289BF" w14:textId="0500107F" w:rsidR="00347853" w:rsidRDefault="00347853" w:rsidP="00347853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Fertilitiy</w:t>
      </w:r>
      <w:proofErr w:type="spellEnd"/>
      <w:r>
        <w:rPr>
          <w:rFonts w:asciiTheme="majorBidi" w:hAnsiTheme="majorBidi" w:cstheme="majorBidi"/>
        </w:rPr>
        <w:t>:</w:t>
      </w:r>
    </w:p>
    <w:p w14:paraId="6E857EA6" w14:textId="24332C36" w:rsidR="00347853" w:rsidRDefault="00347853" w:rsidP="00347853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 pregnancies</w:t>
      </w:r>
    </w:p>
    <w:p w14:paraId="5A33CE23" w14:textId="60FAB773" w:rsidR="00347853" w:rsidRDefault="00347853" w:rsidP="00347853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 births</w:t>
      </w:r>
    </w:p>
    <w:p w14:paraId="0D5CAD3E" w14:textId="0053052A" w:rsidR="00347853" w:rsidRDefault="00347853" w:rsidP="00347853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Miscarrage</w:t>
      </w:r>
      <w:proofErr w:type="spellEnd"/>
      <w:r>
        <w:rPr>
          <w:rFonts w:asciiTheme="majorBidi" w:hAnsiTheme="majorBidi" w:cstheme="majorBidi"/>
        </w:rPr>
        <w:t xml:space="preserve"> at 15 weeks</w:t>
      </w:r>
      <w:r w:rsidR="007E67BC">
        <w:rPr>
          <w:rFonts w:asciiTheme="majorBidi" w:hAnsiTheme="majorBidi" w:cstheme="majorBidi"/>
        </w:rPr>
        <w:t xml:space="preserve"> (after 2 successful pregnancies)</w:t>
      </w:r>
    </w:p>
    <w:p w14:paraId="25243703" w14:textId="6F5778EB" w:rsidR="00347853" w:rsidRDefault="00347853" w:rsidP="00347853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 D&amp;Cs after retained tissue</w:t>
      </w:r>
      <w:r w:rsidR="00332766">
        <w:rPr>
          <w:rFonts w:asciiTheme="majorBidi" w:hAnsiTheme="majorBidi" w:cstheme="majorBidi"/>
        </w:rPr>
        <w:t xml:space="preserve"> </w:t>
      </w:r>
    </w:p>
    <w:p w14:paraId="69EEFCD7" w14:textId="4F4BB396" w:rsidR="00347853" w:rsidRDefault="00347853" w:rsidP="00347853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Loss due to trisomy 13</w:t>
      </w:r>
    </w:p>
    <w:p w14:paraId="263560A7" w14:textId="0E728BFC" w:rsidR="00347853" w:rsidRDefault="007E67BC" w:rsidP="00347853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ART</w:t>
      </w:r>
    </w:p>
    <w:p w14:paraId="5B71053B" w14:textId="17968BBC" w:rsidR="007E67BC" w:rsidRDefault="007E67BC" w:rsidP="007E67BC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7E67BC">
        <w:rPr>
          <w:rFonts w:asciiTheme="majorBidi" w:hAnsiTheme="majorBidi" w:cstheme="majorBidi"/>
          <w:vertAlign w:val="superscript"/>
        </w:rPr>
        <w:t>st</w:t>
      </w:r>
      <w:r>
        <w:rPr>
          <w:rFonts w:asciiTheme="majorBidi" w:hAnsiTheme="majorBidi" w:cstheme="majorBidi"/>
        </w:rPr>
        <w:t xml:space="preserve"> daughter conceived naturally at 33</w:t>
      </w:r>
    </w:p>
    <w:p w14:paraId="06E0E02B" w14:textId="019EE6E6" w:rsidR="007E67BC" w:rsidRDefault="007E67BC" w:rsidP="007E67BC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Secondary infertility @ 35 </w:t>
      </w:r>
      <w:proofErr w:type="spellStart"/>
      <w:r>
        <w:rPr>
          <w:rFonts w:asciiTheme="majorBidi" w:hAnsiTheme="majorBidi" w:cstheme="majorBidi"/>
        </w:rPr>
        <w:t>yo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480CBE33" w14:textId="75DC82F5" w:rsidR="007E67BC" w:rsidRDefault="007E67BC" w:rsidP="007E67BC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DOR</w:t>
      </w:r>
    </w:p>
    <w:p w14:paraId="71C1FF1C" w14:textId="0BCD4B65" w:rsidR="007E67BC" w:rsidRDefault="007E67BC" w:rsidP="007E67BC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 IVF Retrievals generated 2 normal embryos</w:t>
      </w:r>
    </w:p>
    <w:p w14:paraId="5DD21B89" w14:textId="7990B128" w:rsidR="007E67BC" w:rsidRDefault="007E67BC" w:rsidP="007E67BC">
      <w:pPr>
        <w:pStyle w:val="ListParagraph"/>
        <w:numPr>
          <w:ilvl w:val="2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Conceived her 2</w:t>
      </w:r>
      <w:r w:rsidRPr="007E67BC">
        <w:rPr>
          <w:rFonts w:asciiTheme="majorBidi" w:hAnsiTheme="majorBidi" w:cstheme="majorBidi"/>
          <w:vertAlign w:val="superscript"/>
        </w:rPr>
        <w:t>nd</w:t>
      </w:r>
      <w:r>
        <w:rPr>
          <w:rFonts w:asciiTheme="majorBidi" w:hAnsiTheme="majorBidi" w:cstheme="majorBidi"/>
        </w:rPr>
        <w:t xml:space="preserve"> daughter at 38 </w:t>
      </w:r>
      <w:proofErr w:type="spellStart"/>
      <w:r>
        <w:rPr>
          <w:rFonts w:asciiTheme="majorBidi" w:hAnsiTheme="majorBidi" w:cstheme="majorBidi"/>
        </w:rPr>
        <w:t>yo</w:t>
      </w:r>
      <w:proofErr w:type="spellEnd"/>
      <w:r>
        <w:rPr>
          <w:rFonts w:asciiTheme="majorBidi" w:hAnsiTheme="majorBidi" w:cstheme="majorBidi"/>
        </w:rPr>
        <w:t xml:space="preserve"> after 5</w:t>
      </w:r>
      <w:r w:rsidRPr="007E67BC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cycle</w:t>
      </w:r>
    </w:p>
    <w:p w14:paraId="3EE9540D" w14:textId="184A4EC4" w:rsidR="007E67BC" w:rsidRDefault="007E67BC" w:rsidP="007E67BC">
      <w:pPr>
        <w:pStyle w:val="ListParagraph"/>
        <w:ind w:left="1440"/>
        <w:rPr>
          <w:rFonts w:asciiTheme="majorBidi" w:hAnsiTheme="majorBidi" w:cstheme="majorBidi"/>
        </w:rPr>
      </w:pPr>
    </w:p>
    <w:p w14:paraId="75BC7916" w14:textId="5A7E308F" w:rsidR="007E67BC" w:rsidRDefault="007E67BC" w:rsidP="007E67BC">
      <w:pPr>
        <w:pStyle w:val="ListParagraph"/>
        <w:ind w:left="1440"/>
        <w:rPr>
          <w:rFonts w:asciiTheme="majorBidi" w:hAnsiTheme="majorBidi" w:cstheme="majorBidi"/>
        </w:rPr>
      </w:pPr>
    </w:p>
    <w:p w14:paraId="3619C99F" w14:textId="7C5124E6" w:rsidR="007E67BC" w:rsidRDefault="007E67BC" w:rsidP="007E67BC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Current Meds:  </w:t>
      </w:r>
    </w:p>
    <w:p w14:paraId="50019007" w14:textId="0ADDCD57" w:rsidR="007E67BC" w:rsidRDefault="007E67BC" w:rsidP="007E67BC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Levothyroxine:  175</w:t>
      </w:r>
    </w:p>
    <w:p w14:paraId="7A1B4716" w14:textId="0CDD5706" w:rsidR="007E67BC" w:rsidRDefault="007E67BC" w:rsidP="007E67BC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Vitamin D:  2000IU</w:t>
      </w:r>
    </w:p>
    <w:p w14:paraId="226037CE" w14:textId="2B9BBA46" w:rsidR="007E67BC" w:rsidRDefault="007E67BC" w:rsidP="007E67BC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Mini-Pill (x 3 weeks only)</w:t>
      </w:r>
    </w:p>
    <w:p w14:paraId="1045E66D" w14:textId="16D84679" w:rsidR="00EC56E7" w:rsidRDefault="00EC56E7" w:rsidP="007E67BC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Wellbutrin (x 1 </w:t>
      </w:r>
      <w:proofErr w:type="gramStart"/>
      <w:r>
        <w:rPr>
          <w:rFonts w:asciiTheme="majorBidi" w:hAnsiTheme="majorBidi" w:cstheme="majorBidi"/>
        </w:rPr>
        <w:t>month)  Started</w:t>
      </w:r>
      <w:proofErr w:type="gramEnd"/>
      <w:r>
        <w:rPr>
          <w:rFonts w:asciiTheme="majorBidi" w:hAnsiTheme="majorBidi" w:cstheme="majorBidi"/>
        </w:rPr>
        <w:t xml:space="preserve"> while on leave of absence</w:t>
      </w:r>
    </w:p>
    <w:p w14:paraId="0EC6DF1F" w14:textId="2FAD6F83" w:rsidR="00EC56E7" w:rsidRPr="00EC56E7" w:rsidRDefault="007E67BC" w:rsidP="00EC56E7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Advil/Tylenol prn</w:t>
      </w:r>
    </w:p>
    <w:p w14:paraId="7A536BE6" w14:textId="378C4FD6" w:rsidR="007E67BC" w:rsidRDefault="007E67BC" w:rsidP="007E67BC">
      <w:pPr>
        <w:rPr>
          <w:rFonts w:asciiTheme="majorBidi" w:hAnsiTheme="majorBidi" w:cstheme="majorBidi"/>
        </w:rPr>
      </w:pPr>
    </w:p>
    <w:p w14:paraId="1CDF9944" w14:textId="124E9380" w:rsidR="007E67BC" w:rsidRDefault="007E67BC" w:rsidP="007E67BC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Chinese Medicine:</w:t>
      </w:r>
    </w:p>
    <w:p w14:paraId="6B7D4D3F" w14:textId="047CB1E9" w:rsidR="007E33DB" w:rsidRDefault="007E33DB" w:rsidP="007E33DB">
      <w:pPr>
        <w:pStyle w:val="ListParagraph"/>
        <w:numPr>
          <w:ilvl w:val="1"/>
          <w:numId w:val="10"/>
        </w:numPr>
        <w:rPr>
          <w:rFonts w:asciiTheme="majorBidi" w:hAnsiTheme="majorBidi" w:cstheme="majorBidi"/>
          <w:lang w:val="fr-FR"/>
        </w:rPr>
      </w:pPr>
      <w:proofErr w:type="gramStart"/>
      <w:r w:rsidRPr="007E33DB">
        <w:rPr>
          <w:rFonts w:asciiTheme="majorBidi" w:hAnsiTheme="majorBidi" w:cstheme="majorBidi"/>
          <w:lang w:val="fr-FR"/>
        </w:rPr>
        <w:t>Tongue:</w:t>
      </w:r>
      <w:proofErr w:type="gramEnd"/>
      <w:r w:rsidRPr="007E33DB">
        <w:rPr>
          <w:rFonts w:asciiTheme="majorBidi" w:hAnsiTheme="majorBidi" w:cstheme="majorBidi"/>
          <w:lang w:val="fr-FR"/>
        </w:rPr>
        <w:t xml:space="preserve">  pale, </w:t>
      </w:r>
      <w:proofErr w:type="spellStart"/>
      <w:r w:rsidRPr="007E33DB">
        <w:rPr>
          <w:rFonts w:asciiTheme="majorBidi" w:hAnsiTheme="majorBidi" w:cstheme="majorBidi"/>
          <w:lang w:val="fr-FR"/>
        </w:rPr>
        <w:t>swol</w:t>
      </w:r>
      <w:r>
        <w:rPr>
          <w:rFonts w:asciiTheme="majorBidi" w:hAnsiTheme="majorBidi" w:cstheme="majorBidi"/>
          <w:lang w:val="fr-FR"/>
        </w:rPr>
        <w:t>l</w:t>
      </w:r>
      <w:r w:rsidRPr="007E33DB">
        <w:rPr>
          <w:rFonts w:asciiTheme="majorBidi" w:hAnsiTheme="majorBidi" w:cstheme="majorBidi"/>
          <w:lang w:val="fr-FR"/>
        </w:rPr>
        <w:t>en</w:t>
      </w:r>
      <w:proofErr w:type="spellEnd"/>
      <w:r w:rsidRPr="007E33DB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E33DB">
        <w:rPr>
          <w:rFonts w:asciiTheme="majorBidi" w:hAnsiTheme="majorBidi" w:cstheme="majorBidi"/>
          <w:lang w:val="fr-FR"/>
        </w:rPr>
        <w:t>enlarged</w:t>
      </w:r>
      <w:proofErr w:type="spellEnd"/>
      <w:r w:rsidRPr="007E33D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E33DB">
        <w:rPr>
          <w:rFonts w:asciiTheme="majorBidi" w:hAnsiTheme="majorBidi" w:cstheme="majorBidi"/>
          <w:lang w:val="fr-FR"/>
        </w:rPr>
        <w:t>subli</w:t>
      </w:r>
      <w:r>
        <w:rPr>
          <w:rFonts w:asciiTheme="majorBidi" w:hAnsiTheme="majorBidi" w:cstheme="majorBidi"/>
          <w:lang w:val="fr-FR"/>
        </w:rPr>
        <w:t>nguals</w:t>
      </w:r>
      <w:proofErr w:type="spellEnd"/>
      <w:r>
        <w:rPr>
          <w:rFonts w:asciiTheme="majorBidi" w:hAnsiTheme="majorBidi" w:cstheme="majorBidi"/>
          <w:lang w:val="fr-FR"/>
        </w:rPr>
        <w:t xml:space="preserve">, normal </w:t>
      </w:r>
      <w:proofErr w:type="spellStart"/>
      <w:r>
        <w:rPr>
          <w:rFonts w:asciiTheme="majorBidi" w:hAnsiTheme="majorBidi" w:cstheme="majorBidi"/>
          <w:lang w:val="fr-FR"/>
        </w:rPr>
        <w:t>coat</w:t>
      </w:r>
      <w:proofErr w:type="spellEnd"/>
    </w:p>
    <w:p w14:paraId="0E2665D7" w14:textId="2D2C35B4" w:rsidR="007E33DB" w:rsidRDefault="007E33DB" w:rsidP="007E33DB">
      <w:pPr>
        <w:pStyle w:val="ListParagraph"/>
        <w:numPr>
          <w:ilvl w:val="1"/>
          <w:numId w:val="10"/>
        </w:numPr>
        <w:rPr>
          <w:rFonts w:asciiTheme="majorBidi" w:hAnsiTheme="majorBidi" w:cstheme="majorBidi"/>
        </w:rPr>
      </w:pPr>
      <w:proofErr w:type="gramStart"/>
      <w:r w:rsidRPr="007E33DB">
        <w:rPr>
          <w:rFonts w:asciiTheme="majorBidi" w:hAnsiTheme="majorBidi" w:cstheme="majorBidi"/>
        </w:rPr>
        <w:t>Pulse :</w:t>
      </w:r>
      <w:proofErr w:type="gramEnd"/>
      <w:r w:rsidRPr="007E33DB">
        <w:rPr>
          <w:rFonts w:asciiTheme="majorBidi" w:hAnsiTheme="majorBidi" w:cstheme="majorBidi"/>
        </w:rPr>
        <w:t xml:space="preserve">  weak liver</w:t>
      </w:r>
      <w:r>
        <w:rPr>
          <w:rFonts w:asciiTheme="majorBidi" w:hAnsiTheme="majorBidi" w:cstheme="majorBidi"/>
        </w:rPr>
        <w:t xml:space="preserve"> &amp; kidney, Tight on the right side</w:t>
      </w:r>
    </w:p>
    <w:p w14:paraId="25298AE4" w14:textId="1DC8959B" w:rsidR="007E33DB" w:rsidRDefault="007E33DB" w:rsidP="007E33DB">
      <w:pPr>
        <w:ind w:left="1080"/>
        <w:rPr>
          <w:rFonts w:asciiTheme="majorBidi" w:hAnsiTheme="majorBidi" w:cstheme="majorBidi"/>
        </w:rPr>
      </w:pPr>
    </w:p>
    <w:p w14:paraId="33202DF5" w14:textId="748FD0E4" w:rsidR="007E33DB" w:rsidRDefault="007E33DB" w:rsidP="007E33DB">
      <w:pPr>
        <w:ind w:left="1080"/>
        <w:rPr>
          <w:rFonts w:asciiTheme="majorBidi" w:hAnsiTheme="majorBidi" w:cstheme="majorBidi"/>
        </w:rPr>
      </w:pPr>
    </w:p>
    <w:p w14:paraId="7D2D1FFF" w14:textId="77777777" w:rsidR="006F19D6" w:rsidRDefault="007E33DB" w:rsidP="006F19D6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Differential Diagnosis:</w:t>
      </w:r>
      <w:r w:rsidR="006F19D6">
        <w:rPr>
          <w:rFonts w:asciiTheme="majorBidi" w:hAnsiTheme="majorBidi" w:cstheme="majorBidi"/>
        </w:rPr>
        <w:t xml:space="preserve">  </w:t>
      </w:r>
    </w:p>
    <w:p w14:paraId="5D0D9AA4" w14:textId="5C513427" w:rsidR="007E33DB" w:rsidRDefault="006F19D6" w:rsidP="006F19D6">
      <w:pPr>
        <w:pStyle w:val="ListParagraph"/>
        <w:numPr>
          <w:ilvl w:val="1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Liver Qi/Blood stagnation, </w:t>
      </w:r>
      <w:r w:rsidR="00BE6A46">
        <w:rPr>
          <w:rFonts w:asciiTheme="majorBidi" w:hAnsiTheme="majorBidi" w:cstheme="majorBidi"/>
        </w:rPr>
        <w:t xml:space="preserve">liver blood deficiency, </w:t>
      </w:r>
      <w:r>
        <w:rPr>
          <w:rFonts w:asciiTheme="majorBidi" w:hAnsiTheme="majorBidi" w:cstheme="majorBidi"/>
        </w:rPr>
        <w:t>spleen qi deficiency w/ dampness, Kidney yin/yang deficiency. Cold in uterus.</w:t>
      </w:r>
    </w:p>
    <w:p w14:paraId="4D338046" w14:textId="668D9C6C" w:rsidR="006F19D6" w:rsidRPr="00BE6A46" w:rsidRDefault="006F19D6" w:rsidP="00BE6A46">
      <w:pPr>
        <w:ind w:left="1080"/>
        <w:rPr>
          <w:rFonts w:asciiTheme="majorBidi" w:hAnsiTheme="majorBidi" w:cstheme="majorBidi"/>
        </w:rPr>
      </w:pPr>
    </w:p>
    <w:p w14:paraId="0D0B5392" w14:textId="15B198CA" w:rsidR="006F19D6" w:rsidRDefault="006F19D6" w:rsidP="006F19D6">
      <w:pPr>
        <w:pStyle w:val="ListParagraph"/>
        <w:rPr>
          <w:rFonts w:asciiTheme="majorBidi" w:hAnsiTheme="majorBidi" w:cstheme="majorBidi"/>
        </w:rPr>
      </w:pPr>
    </w:p>
    <w:p w14:paraId="593F2BE9" w14:textId="14E8D9FE" w:rsidR="006F19D6" w:rsidRDefault="006F19D6" w:rsidP="006F19D6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Herbs:  Dang </w:t>
      </w:r>
      <w:proofErr w:type="spellStart"/>
      <w:r>
        <w:rPr>
          <w:rFonts w:asciiTheme="majorBidi" w:hAnsiTheme="majorBidi" w:cstheme="majorBidi"/>
        </w:rPr>
        <w:t>Gui</w:t>
      </w:r>
      <w:proofErr w:type="spellEnd"/>
      <w:r>
        <w:rPr>
          <w:rFonts w:asciiTheme="majorBidi" w:hAnsiTheme="majorBidi" w:cstheme="majorBidi"/>
        </w:rPr>
        <w:t xml:space="preserve"> Shao Yao San (x one month)</w:t>
      </w:r>
    </w:p>
    <w:p w14:paraId="43FFB526" w14:textId="0F5D6D8A" w:rsidR="006F19D6" w:rsidRDefault="006F19D6" w:rsidP="006F19D6">
      <w:pPr>
        <w:rPr>
          <w:rFonts w:asciiTheme="majorBidi" w:hAnsiTheme="majorBidi" w:cstheme="majorBidi"/>
        </w:rPr>
      </w:pPr>
    </w:p>
    <w:p w14:paraId="0E3FF704" w14:textId="6FB94470" w:rsidR="006F19D6" w:rsidRDefault="006F19D6" w:rsidP="006F19D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Treatments:  acupuncture and moxa x 4 months</w:t>
      </w:r>
      <w:r w:rsidR="003C0828">
        <w:rPr>
          <w:rFonts w:asciiTheme="majorBidi" w:hAnsiTheme="majorBidi" w:cstheme="majorBidi"/>
        </w:rPr>
        <w:t>. She tries to come weekly, but averages about every other week only</w:t>
      </w:r>
      <w:r>
        <w:rPr>
          <w:rFonts w:asciiTheme="majorBidi" w:hAnsiTheme="majorBidi" w:cstheme="majorBidi"/>
        </w:rPr>
        <w:t xml:space="preserve">.  Have been using mostly Chong &amp; Ren EV treatments for her and she finds them very helpful for pain relief.  Reports the herbs are also giving her more energy. Swelling in her leg is reduced.  </w:t>
      </w:r>
      <w:r w:rsidR="006D6EA1">
        <w:rPr>
          <w:rFonts w:asciiTheme="majorBidi" w:hAnsiTheme="majorBidi" w:cstheme="majorBidi"/>
        </w:rPr>
        <w:t xml:space="preserve"> Bowels have largely normalized. Sleep is improved.</w:t>
      </w:r>
    </w:p>
    <w:p w14:paraId="318374F3" w14:textId="1B2A5649" w:rsidR="00BE6A46" w:rsidRDefault="00BE6A46" w:rsidP="006F19D6">
      <w:pPr>
        <w:rPr>
          <w:rFonts w:asciiTheme="majorBidi" w:hAnsiTheme="majorBidi" w:cstheme="majorBidi"/>
        </w:rPr>
      </w:pPr>
    </w:p>
    <w:p w14:paraId="423CF75A" w14:textId="77777777" w:rsidR="00BE6A46" w:rsidRDefault="00BE6A46" w:rsidP="006F19D6">
      <w:pPr>
        <w:rPr>
          <w:rFonts w:asciiTheme="majorBidi" w:hAnsiTheme="majorBidi" w:cstheme="majorBidi"/>
        </w:rPr>
      </w:pPr>
    </w:p>
    <w:p w14:paraId="68FD0F7F" w14:textId="4F48745F" w:rsidR="006D6EA1" w:rsidRDefault="006D6EA1" w:rsidP="006F19D6">
      <w:pPr>
        <w:rPr>
          <w:rFonts w:asciiTheme="majorBidi" w:hAnsiTheme="majorBidi" w:cstheme="majorBidi"/>
        </w:rPr>
      </w:pPr>
    </w:p>
    <w:p w14:paraId="29A5364E" w14:textId="77777777" w:rsidR="006D6EA1" w:rsidRPr="006F19D6" w:rsidRDefault="006D6EA1" w:rsidP="006F19D6">
      <w:pPr>
        <w:rPr>
          <w:rFonts w:asciiTheme="majorBidi" w:hAnsiTheme="majorBidi" w:cstheme="majorBidi"/>
        </w:rPr>
      </w:pPr>
    </w:p>
    <w:p w14:paraId="0E73AD34" w14:textId="77777777" w:rsidR="006F19D6" w:rsidRPr="006F19D6" w:rsidRDefault="006F19D6" w:rsidP="006F19D6">
      <w:pPr>
        <w:rPr>
          <w:rFonts w:asciiTheme="majorBidi" w:hAnsiTheme="majorBidi" w:cstheme="majorBidi"/>
        </w:rPr>
      </w:pPr>
    </w:p>
    <w:p w14:paraId="602F4BDC" w14:textId="77777777" w:rsidR="007E67BC" w:rsidRPr="007E33DB" w:rsidRDefault="007E67BC" w:rsidP="007E67BC">
      <w:pPr>
        <w:ind w:left="720"/>
        <w:rPr>
          <w:rFonts w:asciiTheme="majorBidi" w:hAnsiTheme="majorBidi" w:cstheme="majorBidi"/>
        </w:rPr>
      </w:pPr>
    </w:p>
    <w:p w14:paraId="0F1F87A0" w14:textId="47A2C20B" w:rsidR="0000410A" w:rsidRPr="007E33DB" w:rsidRDefault="0000410A">
      <w:pPr>
        <w:rPr>
          <w:rFonts w:asciiTheme="majorBidi" w:hAnsiTheme="majorBidi" w:cstheme="majorBidi"/>
        </w:rPr>
      </w:pPr>
    </w:p>
    <w:p w14:paraId="179A40B7" w14:textId="170F275F" w:rsidR="00710977" w:rsidRPr="00710977" w:rsidRDefault="00710977">
      <w:pPr>
        <w:rPr>
          <w:rFonts w:asciiTheme="majorBidi" w:hAnsiTheme="majorBidi" w:cstheme="majorBidi"/>
          <w:lang w:val="es-US"/>
        </w:rPr>
      </w:pPr>
    </w:p>
    <w:sectPr w:rsidR="00710977" w:rsidRPr="0071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109"/>
    <w:multiLevelType w:val="hybridMultilevel"/>
    <w:tmpl w:val="FAA0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5BEC"/>
    <w:multiLevelType w:val="hybridMultilevel"/>
    <w:tmpl w:val="52ECB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D1CB7"/>
    <w:multiLevelType w:val="hybridMultilevel"/>
    <w:tmpl w:val="02BAE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4CE7"/>
    <w:multiLevelType w:val="hybridMultilevel"/>
    <w:tmpl w:val="F6B424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05A56"/>
    <w:multiLevelType w:val="hybridMultilevel"/>
    <w:tmpl w:val="D5E0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321BB"/>
    <w:multiLevelType w:val="hybridMultilevel"/>
    <w:tmpl w:val="7264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7439"/>
    <w:multiLevelType w:val="hybridMultilevel"/>
    <w:tmpl w:val="1A3E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393A"/>
    <w:multiLevelType w:val="hybridMultilevel"/>
    <w:tmpl w:val="4176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00761"/>
    <w:multiLevelType w:val="hybridMultilevel"/>
    <w:tmpl w:val="82F6B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71874"/>
    <w:multiLevelType w:val="hybridMultilevel"/>
    <w:tmpl w:val="FC0C0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831D4"/>
    <w:multiLevelType w:val="hybridMultilevel"/>
    <w:tmpl w:val="B1AA3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272086">
    <w:abstractNumId w:val="6"/>
  </w:num>
  <w:num w:numId="2" w16cid:durableId="930696103">
    <w:abstractNumId w:val="0"/>
  </w:num>
  <w:num w:numId="3" w16cid:durableId="467094897">
    <w:abstractNumId w:val="4"/>
  </w:num>
  <w:num w:numId="4" w16cid:durableId="435295874">
    <w:abstractNumId w:val="1"/>
  </w:num>
  <w:num w:numId="5" w16cid:durableId="1336762929">
    <w:abstractNumId w:val="7"/>
  </w:num>
  <w:num w:numId="6" w16cid:durableId="520508215">
    <w:abstractNumId w:val="5"/>
  </w:num>
  <w:num w:numId="7" w16cid:durableId="1518232529">
    <w:abstractNumId w:val="2"/>
  </w:num>
  <w:num w:numId="8" w16cid:durableId="672924427">
    <w:abstractNumId w:val="8"/>
  </w:num>
  <w:num w:numId="9" w16cid:durableId="602957950">
    <w:abstractNumId w:val="9"/>
  </w:num>
  <w:num w:numId="10" w16cid:durableId="576282719">
    <w:abstractNumId w:val="10"/>
  </w:num>
  <w:num w:numId="11" w16cid:durableId="406466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77"/>
    <w:rsid w:val="0000410A"/>
    <w:rsid w:val="00332766"/>
    <w:rsid w:val="00347853"/>
    <w:rsid w:val="003C0828"/>
    <w:rsid w:val="0047140D"/>
    <w:rsid w:val="004A3652"/>
    <w:rsid w:val="0068726B"/>
    <w:rsid w:val="006D6EA1"/>
    <w:rsid w:val="006F19D6"/>
    <w:rsid w:val="00710977"/>
    <w:rsid w:val="007419DE"/>
    <w:rsid w:val="007E33DB"/>
    <w:rsid w:val="007E67BC"/>
    <w:rsid w:val="00874278"/>
    <w:rsid w:val="00BE6A46"/>
    <w:rsid w:val="00D50362"/>
    <w:rsid w:val="00E12B6E"/>
    <w:rsid w:val="00E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1AC68"/>
  <w15:chartTrackingRefBased/>
  <w15:docId w15:val="{B47196AD-2AE2-A546-BC0E-FA12BB4C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ehamill500@gmail.com</dc:creator>
  <cp:keywords/>
  <dc:description/>
  <cp:lastModifiedBy>ehamill500@gmail.com</cp:lastModifiedBy>
  <cp:revision>1</cp:revision>
  <dcterms:created xsi:type="dcterms:W3CDTF">2022-07-17T16:12:00Z</dcterms:created>
  <dcterms:modified xsi:type="dcterms:W3CDTF">2022-07-17T18:01:00Z</dcterms:modified>
</cp:coreProperties>
</file>